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58" w:rsidRPr="007D403B" w:rsidRDefault="00D84E58" w:rsidP="00D84E58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7D403B">
        <w:rPr>
          <w:rFonts w:ascii="標楷體" w:eastAsia="標楷體" w:hAnsi="標楷體" w:hint="eastAsia"/>
          <w:b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3BBFF91F" wp14:editId="4EC4FAD8">
            <wp:simplePos x="0" y="0"/>
            <wp:positionH relativeFrom="margin">
              <wp:posOffset>-233680</wp:posOffset>
            </wp:positionH>
            <wp:positionV relativeFrom="paragraph">
              <wp:posOffset>0</wp:posOffset>
            </wp:positionV>
            <wp:extent cx="601980" cy="556895"/>
            <wp:effectExtent l="0" t="0" r="7620" b="0"/>
            <wp:wrapThrough wrapText="bothSides">
              <wp:wrapPolygon edited="0">
                <wp:start x="0" y="0"/>
                <wp:lineTo x="0" y="20689"/>
                <wp:lineTo x="21190" y="20689"/>
                <wp:lineTo x="21190" y="0"/>
                <wp:lineTo x="0" y="0"/>
              </wp:wrapPolygon>
            </wp:wrapThrough>
            <wp:docPr id="2" name="圖片 0" descr="KH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03B">
        <w:rPr>
          <w:rFonts w:ascii="標楷體" w:eastAsia="標楷體" w:hAnsi="標楷體" w:hint="eastAsia"/>
          <w:b/>
          <w:sz w:val="32"/>
          <w:szCs w:val="36"/>
        </w:rPr>
        <w:t xml:space="preserve">實踐大學國際貿易學系 </w:t>
      </w:r>
      <w:r w:rsidR="001344B3" w:rsidRPr="007D403B">
        <w:rPr>
          <w:rFonts w:ascii="標楷體" w:eastAsia="標楷體" w:hAnsi="標楷體" w:hint="eastAsia"/>
          <w:b/>
          <w:sz w:val="32"/>
          <w:szCs w:val="36"/>
        </w:rPr>
        <w:t>學生【專題(二)</w:t>
      </w:r>
      <w:r w:rsidRPr="007D403B">
        <w:rPr>
          <w:rFonts w:ascii="標楷體" w:eastAsia="標楷體" w:hAnsi="標楷體" w:hint="eastAsia"/>
          <w:b/>
          <w:sz w:val="32"/>
          <w:szCs w:val="36"/>
        </w:rPr>
        <w:t>課程】證照性專題審核表單</w:t>
      </w:r>
    </w:p>
    <w:p w:rsidR="00D00C24" w:rsidRPr="00075132" w:rsidRDefault="00494BDA" w:rsidP="00494BDA">
      <w:pPr>
        <w:rPr>
          <w:rFonts w:eastAsia="標楷體"/>
          <w:b/>
          <w:sz w:val="28"/>
          <w:szCs w:val="28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38100</wp:posOffset>
                </wp:positionV>
                <wp:extent cx="2713990" cy="342900"/>
                <wp:effectExtent l="635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B1" w:rsidRPr="00284159" w:rsidRDefault="000905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收件日期：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94B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94B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4B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41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94B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2.3pt;margin-top:3pt;width:213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" fillcolor="white [3212]" stroked="f" strokecolor="blue">
                <v:textbox>
                  <w:txbxContent>
                    <w:p w:rsidR="000905B1" w:rsidRPr="00284159" w:rsidRDefault="000905B1">
                      <w:pPr>
                        <w:rPr>
                          <w:sz w:val="16"/>
                          <w:szCs w:val="16"/>
                        </w:rPr>
                      </w:pP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>收件日期：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="00494BDA">
                        <w:rPr>
                          <w:rFonts w:hint="eastAsia"/>
                          <w:sz w:val="16"/>
                          <w:szCs w:val="16"/>
                        </w:rPr>
                        <w:t xml:space="preserve">    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494BDA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494BDA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  <w:r w:rsidRPr="0028415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="00494BDA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00C24" w:rsidRPr="00075132">
        <w:rPr>
          <w:rFonts w:eastAsia="標楷體" w:hint="eastAsia"/>
          <w:b/>
          <w:sz w:val="28"/>
          <w:szCs w:val="28"/>
        </w:rPr>
        <w:t>一、基本資料</w:t>
      </w:r>
    </w:p>
    <w:tbl>
      <w:tblPr>
        <w:tblW w:w="10068" w:type="dxa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7092"/>
      </w:tblGrid>
      <w:tr w:rsidR="007D403B" w:rsidRPr="00100202" w:rsidTr="007D403B">
        <w:trPr>
          <w:cantSplit/>
          <w:trHeight w:val="519"/>
          <w:jc w:val="right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D403B" w:rsidRPr="007D403B" w:rsidRDefault="007D403B" w:rsidP="007D403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D403B">
              <w:rPr>
                <w:rFonts w:ascii="標楷體" w:eastAsia="標楷體" w:hAnsi="標楷體" w:hint="eastAsia"/>
                <w:sz w:val="22"/>
                <w:szCs w:val="20"/>
              </w:rPr>
              <w:t>姓    名</w:t>
            </w:r>
          </w:p>
        </w:tc>
        <w:tc>
          <w:tcPr>
            <w:tcW w:w="7092" w:type="dxa"/>
            <w:vAlign w:val="center"/>
          </w:tcPr>
          <w:p w:rsidR="007D403B" w:rsidRPr="00100202" w:rsidRDefault="007D403B" w:rsidP="00846DA7">
            <w:pPr>
              <w:rPr>
                <w:rFonts w:eastAsia="標楷體"/>
              </w:rPr>
            </w:pPr>
          </w:p>
        </w:tc>
      </w:tr>
      <w:tr w:rsidR="007D403B" w:rsidRPr="00100202" w:rsidTr="007D403B">
        <w:trPr>
          <w:cantSplit/>
          <w:trHeight w:val="519"/>
          <w:jc w:val="right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D403B" w:rsidRPr="007D403B" w:rsidRDefault="007D403B" w:rsidP="007D403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D403B">
              <w:rPr>
                <w:rFonts w:ascii="標楷體" w:eastAsia="標楷體" w:hAnsi="標楷體" w:hint="eastAsia"/>
                <w:sz w:val="22"/>
                <w:szCs w:val="20"/>
              </w:rPr>
              <w:t>班    級</w:t>
            </w:r>
          </w:p>
        </w:tc>
        <w:tc>
          <w:tcPr>
            <w:tcW w:w="7092" w:type="dxa"/>
            <w:vAlign w:val="center"/>
          </w:tcPr>
          <w:p w:rsidR="007D403B" w:rsidRPr="00100202" w:rsidRDefault="007D403B" w:rsidP="00846DA7">
            <w:pPr>
              <w:rPr>
                <w:rFonts w:eastAsia="標楷體"/>
              </w:rPr>
            </w:pPr>
          </w:p>
        </w:tc>
      </w:tr>
      <w:tr w:rsidR="007D403B" w:rsidRPr="00100202" w:rsidTr="007D403B">
        <w:trPr>
          <w:cantSplit/>
          <w:trHeight w:val="519"/>
          <w:jc w:val="right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D403B" w:rsidRPr="007D403B" w:rsidRDefault="007D403B" w:rsidP="007D403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D403B">
              <w:rPr>
                <w:rFonts w:ascii="標楷體" w:eastAsia="標楷體" w:hAnsi="標楷體" w:hint="eastAsia"/>
                <w:sz w:val="22"/>
                <w:szCs w:val="20"/>
              </w:rPr>
              <w:t>學   號</w:t>
            </w:r>
          </w:p>
        </w:tc>
        <w:tc>
          <w:tcPr>
            <w:tcW w:w="7092" w:type="dxa"/>
            <w:vAlign w:val="center"/>
          </w:tcPr>
          <w:p w:rsidR="007D403B" w:rsidRPr="00100202" w:rsidRDefault="007D403B" w:rsidP="00846DA7">
            <w:pPr>
              <w:rPr>
                <w:rFonts w:eastAsia="標楷體"/>
              </w:rPr>
            </w:pPr>
          </w:p>
        </w:tc>
      </w:tr>
      <w:tr w:rsidR="007D403B" w:rsidRPr="00100202" w:rsidTr="007D403B">
        <w:trPr>
          <w:cantSplit/>
          <w:trHeight w:val="514"/>
          <w:jc w:val="right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D403B" w:rsidRPr="007D403B" w:rsidRDefault="007D403B" w:rsidP="007D403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D403B">
              <w:rPr>
                <w:rFonts w:ascii="標楷體" w:eastAsia="標楷體" w:hAnsi="標楷體" w:hint="eastAsia"/>
                <w:sz w:val="22"/>
                <w:szCs w:val="20"/>
              </w:rPr>
              <w:t>聯絡電話/手機</w:t>
            </w:r>
          </w:p>
        </w:tc>
        <w:tc>
          <w:tcPr>
            <w:tcW w:w="7092" w:type="dxa"/>
            <w:vAlign w:val="center"/>
          </w:tcPr>
          <w:p w:rsidR="007D403B" w:rsidRPr="00100202" w:rsidRDefault="007D403B" w:rsidP="00846DA7">
            <w:pPr>
              <w:rPr>
                <w:rFonts w:eastAsia="標楷體"/>
              </w:rPr>
            </w:pPr>
          </w:p>
        </w:tc>
      </w:tr>
    </w:tbl>
    <w:p w:rsidR="00D00C24" w:rsidRPr="003A0AA7" w:rsidRDefault="00D00C24" w:rsidP="00846DA7">
      <w:pPr>
        <w:tabs>
          <w:tab w:val="right" w:pos="9000"/>
        </w:tabs>
        <w:spacing w:beforeLines="25" w:before="90"/>
        <w:rPr>
          <w:rFonts w:eastAsia="標楷體"/>
          <w:b/>
          <w:sz w:val="20"/>
          <w:szCs w:val="20"/>
        </w:rPr>
      </w:pPr>
      <w:r w:rsidRPr="00075132">
        <w:rPr>
          <w:rFonts w:ascii="標楷體" w:eastAsia="標楷體" w:hAnsi="標楷體" w:hint="eastAsia"/>
          <w:b/>
          <w:sz w:val="28"/>
          <w:szCs w:val="28"/>
        </w:rPr>
        <w:t>二、專業證照資料</w:t>
      </w:r>
      <w:r w:rsidR="000905B1" w:rsidRPr="000905B1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="000905B1" w:rsidRPr="000905B1">
        <w:rPr>
          <w:rFonts w:ascii="標楷體" w:eastAsia="標楷體" w:hAnsi="標楷體" w:hint="eastAsia"/>
          <w:b/>
          <w:szCs w:val="24"/>
          <w:shd w:val="pct15" w:color="auto" w:fill="FFFFFF"/>
        </w:rPr>
        <w:t>請附上正本驗證</w:t>
      </w:r>
      <w:r w:rsidR="000905B1" w:rsidRPr="000905B1">
        <w:rPr>
          <w:rFonts w:ascii="標楷體" w:eastAsia="標楷體" w:hAnsi="標楷體"/>
          <w:b/>
          <w:szCs w:val="24"/>
          <w:shd w:val="pct15" w:color="auto" w:fill="FFFFFF"/>
        </w:rPr>
        <w:t>，驗畢</w:t>
      </w:r>
      <w:r w:rsidR="007D403B">
        <w:rPr>
          <w:rFonts w:ascii="標楷體" w:eastAsia="標楷體" w:hAnsi="標楷體" w:hint="eastAsia"/>
          <w:b/>
          <w:szCs w:val="24"/>
          <w:shd w:val="pct15" w:color="auto" w:fill="FFFFFF"/>
        </w:rPr>
        <w:t>後</w:t>
      </w:r>
      <w:r w:rsidR="000905B1" w:rsidRPr="000905B1">
        <w:rPr>
          <w:rFonts w:ascii="標楷體" w:eastAsia="標楷體" w:hAnsi="標楷體"/>
          <w:b/>
          <w:szCs w:val="24"/>
          <w:shd w:val="pct15" w:color="auto" w:fill="FFFFFF"/>
        </w:rPr>
        <w:t>歸還</w:t>
      </w:r>
      <w:r w:rsidR="000905B1" w:rsidRPr="000905B1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5"/>
        <w:tblW w:w="10113" w:type="dxa"/>
        <w:jc w:val="righ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76"/>
        <w:gridCol w:w="5415"/>
        <w:gridCol w:w="4122"/>
      </w:tblGrid>
      <w:tr w:rsidR="00D00C24" w:rsidRPr="00100202" w:rsidTr="00FE41F5">
        <w:trPr>
          <w:trHeight w:val="638"/>
          <w:jc w:val="right"/>
        </w:trPr>
        <w:tc>
          <w:tcPr>
            <w:tcW w:w="576" w:type="dxa"/>
            <w:vAlign w:val="center"/>
          </w:tcPr>
          <w:p w:rsidR="00D00C24" w:rsidRPr="00D00C24" w:rsidRDefault="007D403B" w:rsidP="00846DA7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NO.</w:t>
            </w:r>
          </w:p>
        </w:tc>
        <w:tc>
          <w:tcPr>
            <w:tcW w:w="5415" w:type="dxa"/>
            <w:vAlign w:val="center"/>
          </w:tcPr>
          <w:p w:rsidR="00D00C24" w:rsidRPr="00D00C24" w:rsidRDefault="00D00C24" w:rsidP="00846DA7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D00C24">
              <w:rPr>
                <w:rFonts w:ascii="標楷體" w:eastAsia="標楷體" w:hAnsi="標楷體" w:hint="eastAsia"/>
                <w:sz w:val="24"/>
                <w:szCs w:val="24"/>
              </w:rPr>
              <w:t>專業證照名稱</w:t>
            </w:r>
            <w:r w:rsidR="000905B1" w:rsidRPr="003A0AA7">
              <w:rPr>
                <w:rFonts w:ascii="標楷體" w:eastAsia="標楷體" w:hAnsi="標楷體" w:hint="eastAsia"/>
              </w:rPr>
              <w:t>【</w:t>
            </w:r>
            <w:r w:rsidR="000905B1">
              <w:rPr>
                <w:rFonts w:eastAsia="標楷體" w:hint="eastAsia"/>
              </w:rPr>
              <w:t>請參閱以下系上規定之證照名稱填寫</w:t>
            </w:r>
            <w:r w:rsidR="000905B1" w:rsidRPr="003A0AA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122" w:type="dxa"/>
            <w:vAlign w:val="center"/>
          </w:tcPr>
          <w:p w:rsidR="00D00C24" w:rsidRPr="00D00C24" w:rsidRDefault="00D00C24" w:rsidP="00846DA7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D00C24">
              <w:rPr>
                <w:rFonts w:ascii="標楷體" w:eastAsia="標楷體" w:hAnsi="標楷體"/>
                <w:sz w:val="24"/>
                <w:szCs w:val="24"/>
              </w:rPr>
              <w:t>證照證明文件</w:t>
            </w:r>
            <w:r w:rsidRPr="00D00C24">
              <w:rPr>
                <w:rFonts w:ascii="標楷體" w:eastAsia="標楷體" w:hAnsi="標楷體" w:hint="eastAsia"/>
                <w:sz w:val="24"/>
                <w:szCs w:val="24"/>
              </w:rPr>
              <w:t>檢附之資料</w:t>
            </w:r>
          </w:p>
        </w:tc>
      </w:tr>
      <w:tr w:rsidR="00D00C24" w:rsidRPr="00100202" w:rsidTr="00FE41F5">
        <w:trPr>
          <w:trHeight w:val="527"/>
          <w:jc w:val="right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D00C24" w:rsidRPr="00284159" w:rsidRDefault="007D403B" w:rsidP="00846DA7">
            <w:pPr>
              <w:tabs>
                <w:tab w:val="right" w:pos="9000"/>
              </w:tabs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必</w:t>
            </w:r>
          </w:p>
        </w:tc>
        <w:tc>
          <w:tcPr>
            <w:tcW w:w="5415" w:type="dxa"/>
            <w:shd w:val="clear" w:color="auto" w:fill="F2F2F2" w:themeFill="background1" w:themeFillShade="F2"/>
            <w:vAlign w:val="center"/>
          </w:tcPr>
          <w:p w:rsidR="00D00C24" w:rsidRPr="000905B1" w:rsidRDefault="00D00C24" w:rsidP="00846DA7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2F2F2" w:themeFill="background1" w:themeFillShade="F2"/>
            <w:vAlign w:val="center"/>
          </w:tcPr>
          <w:p w:rsidR="00D00C24" w:rsidRPr="004C1971" w:rsidRDefault="00DA5ABD" w:rsidP="007D403B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  <w:tab w:val="right" w:pos="9000"/>
              </w:tabs>
              <w:rPr>
                <w:rFonts w:ascii="標楷體" w:eastAsia="標楷體" w:hAnsi="標楷體"/>
                <w:sz w:val="22"/>
                <w:szCs w:val="24"/>
              </w:rPr>
            </w:pP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測驗證照</w:t>
            </w:r>
            <w:r w:rsidR="007D403B">
              <w:rPr>
                <w:rFonts w:ascii="標楷體" w:eastAsia="標楷體" w:hAnsi="標楷體" w:hint="eastAsia"/>
                <w:sz w:val="22"/>
                <w:szCs w:val="24"/>
              </w:rPr>
              <w:t>正本+</w:t>
            </w:r>
            <w:r w:rsidR="007D403B" w:rsidRPr="004C1971">
              <w:rPr>
                <w:rFonts w:ascii="標楷體" w:eastAsia="標楷體" w:hAnsi="標楷體" w:hint="eastAsia"/>
                <w:sz w:val="22"/>
                <w:szCs w:val="24"/>
              </w:rPr>
              <w:t>影本一份</w:t>
            </w:r>
          </w:p>
        </w:tc>
      </w:tr>
      <w:tr w:rsidR="00D00C24" w:rsidRPr="00100202" w:rsidTr="00FE41F5">
        <w:trPr>
          <w:trHeight w:val="527"/>
          <w:jc w:val="right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D00C24" w:rsidRPr="00284159" w:rsidRDefault="007D403B" w:rsidP="00846DA7">
            <w:pPr>
              <w:tabs>
                <w:tab w:val="right" w:pos="9000"/>
              </w:tabs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必</w:t>
            </w:r>
          </w:p>
        </w:tc>
        <w:tc>
          <w:tcPr>
            <w:tcW w:w="5415" w:type="dxa"/>
            <w:shd w:val="clear" w:color="auto" w:fill="F2F2F2" w:themeFill="background1" w:themeFillShade="F2"/>
            <w:vAlign w:val="center"/>
          </w:tcPr>
          <w:p w:rsidR="00D00C24" w:rsidRPr="000905B1" w:rsidRDefault="00D00C24" w:rsidP="00846DA7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F2F2F2" w:themeFill="background1" w:themeFillShade="F2"/>
            <w:vAlign w:val="center"/>
          </w:tcPr>
          <w:p w:rsidR="00D00C24" w:rsidRPr="004C1971" w:rsidRDefault="007D403B" w:rsidP="007D403B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  <w:tab w:val="right" w:pos="9000"/>
              </w:tabs>
              <w:rPr>
                <w:rFonts w:ascii="標楷體" w:eastAsia="標楷體" w:hAnsi="標楷體"/>
                <w:sz w:val="22"/>
                <w:szCs w:val="24"/>
              </w:rPr>
            </w:pP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測驗證照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正本+</w:t>
            </w: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影本一份</w:t>
            </w:r>
          </w:p>
        </w:tc>
      </w:tr>
      <w:tr w:rsidR="000905B1" w:rsidRPr="00100202" w:rsidTr="00FE41F5">
        <w:trPr>
          <w:trHeight w:val="527"/>
          <w:jc w:val="right"/>
        </w:trPr>
        <w:tc>
          <w:tcPr>
            <w:tcW w:w="576" w:type="dxa"/>
            <w:vAlign w:val="center"/>
          </w:tcPr>
          <w:p w:rsidR="00284159" w:rsidRPr="00FE41F5" w:rsidRDefault="00FE41F5" w:rsidP="00846DA7">
            <w:pPr>
              <w:tabs>
                <w:tab w:val="right" w:pos="9000"/>
              </w:tabs>
              <w:rPr>
                <w:rFonts w:ascii="標楷體" w:eastAsia="標楷體" w:hAnsi="標楷體"/>
                <w:b/>
                <w:color w:val="A6A6A6" w:themeColor="background1" w:themeShade="A6"/>
                <w:sz w:val="12"/>
                <w:szCs w:val="12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12"/>
                <w:szCs w:val="12"/>
              </w:rPr>
              <w:t>加分</w:t>
            </w:r>
          </w:p>
        </w:tc>
        <w:tc>
          <w:tcPr>
            <w:tcW w:w="5415" w:type="dxa"/>
            <w:vAlign w:val="center"/>
          </w:tcPr>
          <w:p w:rsidR="000905B1" w:rsidRPr="00284159" w:rsidRDefault="000905B1" w:rsidP="00846DA7">
            <w:pPr>
              <w:tabs>
                <w:tab w:val="right" w:pos="9000"/>
              </w:tabs>
              <w:rPr>
                <w:rFonts w:ascii="標楷體" w:eastAsia="標楷體" w:hAnsi="標楷體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122" w:type="dxa"/>
            <w:vAlign w:val="center"/>
          </w:tcPr>
          <w:p w:rsidR="000905B1" w:rsidRPr="004C1971" w:rsidRDefault="007D403B" w:rsidP="00846DA7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  <w:tab w:val="right" w:pos="9000"/>
              </w:tabs>
              <w:rPr>
                <w:rFonts w:ascii="標楷體" w:eastAsia="標楷體" w:hAnsi="標楷體"/>
                <w:sz w:val="22"/>
                <w:szCs w:val="24"/>
              </w:rPr>
            </w:pP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測驗證照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正本+</w:t>
            </w: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影本一份</w:t>
            </w:r>
          </w:p>
        </w:tc>
      </w:tr>
      <w:tr w:rsidR="00FE41F5" w:rsidRPr="00100202" w:rsidTr="00FE41F5">
        <w:trPr>
          <w:trHeight w:val="527"/>
          <w:jc w:val="right"/>
        </w:trPr>
        <w:tc>
          <w:tcPr>
            <w:tcW w:w="576" w:type="dxa"/>
            <w:vAlign w:val="center"/>
          </w:tcPr>
          <w:p w:rsidR="00FE41F5" w:rsidRPr="00FE41F5" w:rsidRDefault="00FE41F5" w:rsidP="00FE41F5">
            <w:pPr>
              <w:tabs>
                <w:tab w:val="right" w:pos="9000"/>
              </w:tabs>
              <w:rPr>
                <w:rFonts w:ascii="標楷體" w:eastAsia="標楷體" w:hAnsi="標楷體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12"/>
                <w:szCs w:val="12"/>
              </w:rPr>
              <w:t>加分</w:t>
            </w:r>
          </w:p>
        </w:tc>
        <w:tc>
          <w:tcPr>
            <w:tcW w:w="5415" w:type="dxa"/>
            <w:vAlign w:val="center"/>
          </w:tcPr>
          <w:p w:rsidR="00FE41F5" w:rsidRPr="000905B1" w:rsidRDefault="00FE41F5" w:rsidP="00FE41F5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FE41F5" w:rsidRPr="004C1971" w:rsidRDefault="00FE41F5" w:rsidP="00FE41F5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  <w:tab w:val="right" w:pos="9000"/>
              </w:tabs>
              <w:rPr>
                <w:rFonts w:ascii="標楷體" w:eastAsia="標楷體" w:hAnsi="標楷體"/>
                <w:sz w:val="22"/>
                <w:szCs w:val="24"/>
              </w:rPr>
            </w:pP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測驗證照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正本+</w:t>
            </w: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影本一份</w:t>
            </w:r>
          </w:p>
        </w:tc>
      </w:tr>
      <w:tr w:rsidR="00FE41F5" w:rsidRPr="00100202" w:rsidTr="00FE41F5">
        <w:trPr>
          <w:trHeight w:val="527"/>
          <w:jc w:val="right"/>
        </w:trPr>
        <w:tc>
          <w:tcPr>
            <w:tcW w:w="576" w:type="dxa"/>
            <w:vAlign w:val="center"/>
          </w:tcPr>
          <w:p w:rsidR="00FE41F5" w:rsidRPr="00FE41F5" w:rsidRDefault="00FE41F5" w:rsidP="00FE41F5">
            <w:pPr>
              <w:tabs>
                <w:tab w:val="right" w:pos="9000"/>
              </w:tabs>
              <w:rPr>
                <w:rFonts w:ascii="標楷體" w:eastAsia="標楷體" w:hAnsi="標楷體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12"/>
                <w:szCs w:val="12"/>
              </w:rPr>
              <w:t>加分</w:t>
            </w:r>
          </w:p>
        </w:tc>
        <w:tc>
          <w:tcPr>
            <w:tcW w:w="5415" w:type="dxa"/>
            <w:vAlign w:val="center"/>
          </w:tcPr>
          <w:p w:rsidR="00FE41F5" w:rsidRPr="000905B1" w:rsidRDefault="00FE41F5" w:rsidP="00FE41F5">
            <w:pPr>
              <w:tabs>
                <w:tab w:val="right" w:pos="900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FE41F5" w:rsidRPr="004C1971" w:rsidRDefault="00FE41F5" w:rsidP="00FE41F5">
            <w:pPr>
              <w:pStyle w:val="aa"/>
              <w:numPr>
                <w:ilvl w:val="0"/>
                <w:numId w:val="3"/>
              </w:numPr>
              <w:tabs>
                <w:tab w:val="num" w:pos="317"/>
              </w:tabs>
              <w:ind w:leftChars="0"/>
              <w:rPr>
                <w:sz w:val="22"/>
                <w:szCs w:val="24"/>
              </w:rPr>
            </w:pP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測驗證照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正本+</w:t>
            </w:r>
            <w:r w:rsidRPr="004C1971">
              <w:rPr>
                <w:rFonts w:ascii="標楷體" w:eastAsia="標楷體" w:hAnsi="標楷體" w:hint="eastAsia"/>
                <w:sz w:val="22"/>
                <w:szCs w:val="24"/>
              </w:rPr>
              <w:t>影本一份</w:t>
            </w:r>
          </w:p>
        </w:tc>
      </w:tr>
    </w:tbl>
    <w:bookmarkEnd w:id="0"/>
    <w:p w:rsidR="000905B1" w:rsidRPr="000C2074" w:rsidRDefault="000905B1" w:rsidP="00846DA7">
      <w:pPr>
        <w:tabs>
          <w:tab w:val="left" w:pos="426"/>
        </w:tabs>
        <w:ind w:firstLineChars="213" w:firstLine="426"/>
        <w:rPr>
          <w:rFonts w:ascii="標楷體" w:eastAsia="標楷體" w:hAnsi="標楷體"/>
          <w:b/>
          <w:sz w:val="20"/>
          <w:szCs w:val="20"/>
        </w:rPr>
      </w:pPr>
      <w:r w:rsidRPr="000C2074">
        <w:rPr>
          <w:rFonts w:ascii="標楷體" w:eastAsia="標楷體" w:hAnsi="標楷體" w:hint="eastAsia"/>
          <w:b/>
          <w:sz w:val="20"/>
          <w:szCs w:val="20"/>
        </w:rPr>
        <w:t>請注意:</w:t>
      </w:r>
    </w:p>
    <w:p w:rsidR="00D00C24" w:rsidRPr="001344B3" w:rsidRDefault="00494BDA" w:rsidP="001344B3">
      <w:pPr>
        <w:tabs>
          <w:tab w:val="left" w:pos="426"/>
        </w:tabs>
        <w:ind w:leftChars="213" w:left="849" w:hangingChars="141" w:hanging="338"/>
        <w:rPr>
          <w:rFonts w:ascii="標楷體" w:eastAsia="標楷體" w:hAnsi="標楷體"/>
          <w:b/>
          <w:color w:val="000000" w:themeColor="text1"/>
          <w:szCs w:val="24"/>
        </w:rPr>
      </w:pPr>
      <w:r w:rsidRPr="001344B3">
        <w:rPr>
          <w:rFonts w:ascii="標楷體" w:eastAsia="標楷體" w:hAnsi="標楷體" w:hint="eastAsia"/>
          <w:szCs w:val="24"/>
        </w:rPr>
        <w:t>1.</w:t>
      </w:r>
      <w:r w:rsidR="000905B1" w:rsidRPr="001344B3">
        <w:rPr>
          <w:rFonts w:ascii="標楷體" w:eastAsia="標楷體" w:hAnsi="標楷體" w:hint="eastAsia"/>
          <w:szCs w:val="24"/>
        </w:rPr>
        <w:t>證照審核起算：</w:t>
      </w:r>
      <w:r w:rsidR="000905B1" w:rsidRPr="001344B3">
        <w:rPr>
          <w:rFonts w:ascii="標楷體" w:eastAsia="標楷體" w:hAnsi="標楷體" w:hint="eastAsia"/>
          <w:b/>
          <w:color w:val="000000" w:themeColor="text1"/>
          <w:szCs w:val="24"/>
        </w:rPr>
        <w:t>入學後~畢業前</w:t>
      </w:r>
      <w:r w:rsidR="007D403B">
        <w:rPr>
          <w:rFonts w:ascii="標楷體" w:eastAsia="標楷體" w:hAnsi="標楷體" w:hint="eastAsia"/>
          <w:b/>
          <w:color w:val="000000" w:themeColor="text1"/>
          <w:szCs w:val="24"/>
        </w:rPr>
        <w:t>一周</w:t>
      </w:r>
      <w:r w:rsidR="000905B1" w:rsidRPr="001344B3">
        <w:rPr>
          <w:rFonts w:ascii="標楷體" w:eastAsia="標楷體" w:hAnsi="標楷體" w:hint="eastAsia"/>
          <w:b/>
          <w:color w:val="000000" w:themeColor="text1"/>
          <w:szCs w:val="24"/>
        </w:rPr>
        <w:t>證照取得日為準‧</w:t>
      </w:r>
    </w:p>
    <w:p w:rsidR="00494BDA" w:rsidRPr="001344B3" w:rsidRDefault="00494BDA" w:rsidP="001344B3">
      <w:pPr>
        <w:tabs>
          <w:tab w:val="left" w:pos="426"/>
        </w:tabs>
        <w:ind w:leftChars="213" w:left="849" w:hangingChars="141" w:hanging="338"/>
        <w:rPr>
          <w:rFonts w:ascii="標楷體" w:eastAsia="標楷體" w:hAnsi="標楷體"/>
          <w:szCs w:val="24"/>
        </w:rPr>
      </w:pPr>
      <w:r w:rsidRPr="001344B3">
        <w:rPr>
          <w:rFonts w:ascii="標楷體" w:eastAsia="標楷體" w:hAnsi="標楷體" w:hint="eastAsia"/>
          <w:szCs w:val="24"/>
        </w:rPr>
        <w:t>2.</w:t>
      </w:r>
      <w:r w:rsidR="00675A7A" w:rsidRPr="001344B3">
        <w:rPr>
          <w:rFonts w:ascii="標楷體" w:eastAsia="標楷體" w:hAnsi="標楷體" w:hint="eastAsia"/>
          <w:szCs w:val="24"/>
        </w:rPr>
        <w:t>最後收件日請依系上</w:t>
      </w:r>
      <w:r w:rsidR="007D403B">
        <w:rPr>
          <w:rFonts w:ascii="標楷體" w:eastAsia="標楷體" w:hAnsi="標楷體" w:hint="eastAsia"/>
          <w:szCs w:val="24"/>
        </w:rPr>
        <w:t>通知為主，</w:t>
      </w:r>
      <w:r w:rsidRPr="001344B3">
        <w:rPr>
          <w:rFonts w:ascii="標楷體" w:eastAsia="標楷體" w:hAnsi="標楷體" w:hint="eastAsia"/>
          <w:szCs w:val="24"/>
        </w:rPr>
        <w:t>若已考取2張可提前送件至系驗證。</w:t>
      </w:r>
    </w:p>
    <w:p w:rsidR="001344B3" w:rsidRDefault="00494BDA" w:rsidP="001344B3">
      <w:pPr>
        <w:tabs>
          <w:tab w:val="left" w:pos="426"/>
        </w:tabs>
        <w:ind w:leftChars="213" w:left="849" w:hangingChars="141" w:hanging="338"/>
        <w:rPr>
          <w:rFonts w:ascii="標楷體" w:eastAsia="標楷體" w:hAnsi="標楷體"/>
          <w:szCs w:val="24"/>
        </w:rPr>
      </w:pPr>
      <w:r w:rsidRPr="001344B3">
        <w:rPr>
          <w:rFonts w:ascii="標楷體" w:eastAsia="標楷體" w:hAnsi="標楷體" w:hint="eastAsia"/>
          <w:szCs w:val="24"/>
        </w:rPr>
        <w:t>3.</w:t>
      </w:r>
      <w:r w:rsidR="00A713CD" w:rsidRPr="001344B3">
        <w:rPr>
          <w:rFonts w:ascii="標楷體" w:eastAsia="標楷體" w:hAnsi="標楷體" w:hint="eastAsia"/>
          <w:szCs w:val="24"/>
        </w:rPr>
        <w:t>英文證照TOEIC 若考取超過650分</w:t>
      </w:r>
      <w:r w:rsidR="00E7035F">
        <w:rPr>
          <w:rFonts w:ascii="標楷體" w:eastAsia="標楷體" w:hAnsi="標楷體" w:hint="eastAsia"/>
          <w:szCs w:val="24"/>
        </w:rPr>
        <w:t>以上，可</w:t>
      </w:r>
      <w:r w:rsidR="00A713CD" w:rsidRPr="001344B3">
        <w:rPr>
          <w:rFonts w:ascii="標楷體" w:eastAsia="標楷體" w:hAnsi="標楷體" w:hint="eastAsia"/>
          <w:szCs w:val="24"/>
        </w:rPr>
        <w:t>抵校門檻</w:t>
      </w:r>
      <w:r w:rsidR="001344B3" w:rsidRPr="001344B3">
        <w:rPr>
          <w:rFonts w:ascii="標楷體" w:eastAsia="標楷體" w:hAnsi="標楷體" w:hint="eastAsia"/>
          <w:szCs w:val="24"/>
        </w:rPr>
        <w:t>5</w:t>
      </w:r>
      <w:r w:rsidR="00A713CD" w:rsidRPr="001344B3">
        <w:rPr>
          <w:rFonts w:ascii="標楷體" w:eastAsia="標楷體" w:hAnsi="標楷體" w:hint="eastAsia"/>
          <w:szCs w:val="24"/>
        </w:rPr>
        <w:t>50分與系規定畢業語言方面證照1張;</w:t>
      </w:r>
      <w:r w:rsidR="00A713CD" w:rsidRPr="001344B3">
        <w:rPr>
          <w:rFonts w:ascii="標楷體" w:eastAsia="標楷體" w:hAnsi="標楷體" w:hint="eastAsia"/>
          <w:szCs w:val="24"/>
        </w:rPr>
        <w:br/>
        <w:t>其餘須通過下列2張以上之證照始能取得該學分之及格分數，</w:t>
      </w:r>
      <w:r w:rsidR="00A713CD" w:rsidRPr="001344B3">
        <w:rPr>
          <w:rFonts w:ascii="標楷體" w:eastAsia="標楷體" w:hAnsi="標楷體" w:hint="eastAsia"/>
          <w:b/>
          <w:szCs w:val="24"/>
        </w:rPr>
        <w:t>若考取多張可列為加分項目</w:t>
      </w:r>
      <w:r w:rsidR="001344B3">
        <w:rPr>
          <w:rFonts w:ascii="標楷體" w:eastAsia="標楷體" w:hAnsi="標楷體" w:hint="eastAsia"/>
          <w:b/>
          <w:szCs w:val="24"/>
        </w:rPr>
        <w:t>。</w:t>
      </w:r>
    </w:p>
    <w:p w:rsidR="001344B3" w:rsidRPr="001344B3" w:rsidRDefault="001344B3" w:rsidP="001344B3">
      <w:pPr>
        <w:tabs>
          <w:tab w:val="left" w:pos="426"/>
        </w:tabs>
        <w:ind w:leftChars="213" w:left="850" w:hangingChars="141" w:hanging="339"/>
        <w:rPr>
          <w:rFonts w:ascii="標楷體" w:eastAsia="標楷體" w:hAnsi="標楷體"/>
          <w:szCs w:val="24"/>
        </w:rPr>
      </w:pPr>
      <w:r w:rsidRPr="001344B3">
        <w:rPr>
          <w:rFonts w:ascii="標楷體" w:eastAsia="標楷體" w:hAnsi="標楷體" w:hint="eastAsia"/>
          <w:b/>
          <w:color w:val="000000" w:themeColor="text1"/>
          <w:szCs w:val="24"/>
        </w:rPr>
        <w:t>4. 外籍學生(含僑生)之證照規定則將依系務會議另訂之證照為主。</w:t>
      </w:r>
    </w:p>
    <w:tbl>
      <w:tblPr>
        <w:tblStyle w:val="ac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118"/>
        <w:gridCol w:w="3162"/>
        <w:gridCol w:w="3827"/>
      </w:tblGrid>
      <w:tr w:rsidR="007D403B" w:rsidRPr="007D403B" w:rsidTr="007D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9D9D9" w:themeFill="background1" w:themeFillShade="D9"/>
            <w:vAlign w:val="center"/>
            <w:hideMark/>
          </w:tcPr>
          <w:p w:rsidR="001344B3" w:rsidRPr="007D403B" w:rsidRDefault="001344B3" w:rsidP="007D403B">
            <w:pPr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7D403B">
              <w:rPr>
                <w:rFonts w:ascii="標楷體" w:eastAsia="標楷體" w:hAnsi="標楷體" w:hint="eastAsia"/>
                <w:color w:val="auto"/>
                <w:szCs w:val="20"/>
              </w:rPr>
              <w:t>類別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1344B3" w:rsidRPr="007D403B" w:rsidRDefault="001344B3" w:rsidP="007D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0"/>
              </w:rPr>
            </w:pPr>
            <w:r w:rsidRPr="007D403B">
              <w:rPr>
                <w:rFonts w:ascii="標楷體" w:eastAsia="標楷體" w:hAnsi="標楷體" w:hint="eastAsia"/>
                <w:color w:val="auto"/>
                <w:szCs w:val="20"/>
              </w:rPr>
              <w:t>語言證照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  <w:hideMark/>
          </w:tcPr>
          <w:p w:rsidR="001344B3" w:rsidRPr="007D403B" w:rsidRDefault="001344B3" w:rsidP="007D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0"/>
              </w:rPr>
            </w:pPr>
            <w:r w:rsidRPr="007D403B">
              <w:rPr>
                <w:rFonts w:ascii="標楷體" w:eastAsia="標楷體" w:hAnsi="標楷體" w:hint="eastAsia"/>
                <w:color w:val="auto"/>
                <w:szCs w:val="20"/>
              </w:rPr>
              <w:t>貿易會展證照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:rsidR="001344B3" w:rsidRPr="007D403B" w:rsidRDefault="001344B3" w:rsidP="007D4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0"/>
              </w:rPr>
            </w:pPr>
            <w:r w:rsidRPr="007D403B">
              <w:rPr>
                <w:rFonts w:ascii="標楷體" w:eastAsia="標楷體" w:hAnsi="標楷體" w:hint="eastAsia"/>
                <w:color w:val="auto"/>
                <w:szCs w:val="20"/>
              </w:rPr>
              <w:t>資訊證照</w:t>
            </w:r>
          </w:p>
        </w:tc>
      </w:tr>
      <w:tr w:rsidR="001344B3" w:rsidRPr="007D403B" w:rsidTr="007D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344B3" w:rsidRPr="007D403B" w:rsidRDefault="001344B3" w:rsidP="001344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證照名稱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TOEIC多益測驗650</w:t>
            </w:r>
            <w:r w:rsidRPr="007D403B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分以上</w:t>
            </w: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或以下相同等級: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GEPT全民英語能力分級檢定中級複試通過；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TOEFL 托福(傳統)測驗500分以上；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TOEFL 托福(電腦)測驗167分以上；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TOEFL 托福(網路)測驗64分以上；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IELTS國際英語測試5以上；</w:t>
            </w:r>
          </w:p>
          <w:p w:rsidR="001344B3" w:rsidRPr="007D403B" w:rsidRDefault="001344B3" w:rsidP="00334C07">
            <w:pPr>
              <w:widowControl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20"/>
              </w:rPr>
              <w:t>CSEPT大學院校英語測驗280以上；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JLPT 日本語能力測驗 N4</w:t>
            </w: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31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丙級貿易業務技術士；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國貿大會考；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初階外匯人員；</w:t>
            </w:r>
          </w:p>
          <w:p w:rsidR="001344B3" w:rsidRPr="007D403B" w:rsidRDefault="001344B3" w:rsidP="007D403B">
            <w:pPr>
              <w:pStyle w:val="aa"/>
              <w:numPr>
                <w:ilvl w:val="0"/>
                <w:numId w:val="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D403B">
              <w:rPr>
                <w:rFonts w:ascii="標楷體" w:eastAsia="標楷體" w:hAnsi="標楷體" w:hint="eastAsia"/>
                <w:sz w:val="20"/>
                <w:szCs w:val="20"/>
              </w:rPr>
              <w:t>會議展覽專業人員認證考試；</w:t>
            </w:r>
          </w:p>
          <w:p w:rsidR="001344B3" w:rsidRPr="007D403B" w:rsidRDefault="007D403B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兩岸暨東協經貿商務人才認證檢定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bookmarkStart w:id="1" w:name="OLE_LINK67"/>
            <w:bookmarkStart w:id="2" w:name="OLE_LINK68"/>
            <w:bookmarkStart w:id="3" w:name="OLE_LINK69"/>
            <w:bookmarkStart w:id="4" w:name="OLE_LINK70"/>
            <w:bookmarkStart w:id="5" w:name="OLE_LINK71"/>
            <w:bookmarkStart w:id="6" w:name="OLE_LINK72"/>
            <w:bookmarkStart w:id="7" w:name="OLE_LINK73"/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專業中文秘書人員*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TQC-專業英文秘書人員*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TQC-專業日文秘書人員*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TQC-專業企劃人員*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TQC-專業財會人員*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TQC-專業行銷人員*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TQC-專業人事人員*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TQC-專業文書人員*</w:t>
            </w:r>
          </w:p>
          <w:p w:rsidR="001344B3" w:rsidRPr="007D403B" w:rsidRDefault="001344B3" w:rsidP="007D403B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D403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TQC-專業e-office</w:t>
            </w:r>
            <w:r w:rsidRPr="007D403B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人員*</w:t>
            </w:r>
          </w:p>
        </w:tc>
      </w:tr>
    </w:tbl>
    <w:p w:rsidR="00294A0E" w:rsidRPr="00D84E58" w:rsidRDefault="004C1971" w:rsidP="00294A0E">
      <w:pPr>
        <w:jc w:val="center"/>
        <w:rPr>
          <w:b/>
          <w:color w:val="000000" w:themeColor="text1"/>
          <w:szCs w:val="144"/>
        </w:rPr>
      </w:pPr>
      <w:r w:rsidRPr="00D84E58">
        <w:rPr>
          <w:rFonts w:hint="eastAsia"/>
          <w:b/>
          <w:color w:val="000000" w:themeColor="text1"/>
          <w:szCs w:val="144"/>
        </w:rPr>
        <w:t>正本</w:t>
      </w:r>
      <w:r w:rsidR="00D84E58" w:rsidRPr="00D84E58">
        <w:rPr>
          <w:b/>
          <w:color w:val="000000" w:themeColor="text1"/>
          <w:szCs w:val="144"/>
        </w:rPr>
        <w:t>審核完畢則歸還</w:t>
      </w:r>
    </w:p>
    <w:p w:rsid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</w:p>
    <w:p w:rsid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</w:p>
    <w:p w:rsid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</w:p>
    <w:p w:rsid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</w:p>
    <w:p w:rsidR="00294A0E" w:rsidRP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  <w:r w:rsidRPr="00294A0E">
        <w:rPr>
          <w:rFonts w:hint="eastAsia"/>
          <w:color w:val="A6A6A6" w:themeColor="background1" w:themeShade="A6"/>
          <w:sz w:val="56"/>
          <w:szCs w:val="144"/>
        </w:rPr>
        <w:t>檢附影本處</w:t>
      </w:r>
    </w:p>
    <w:p w:rsidR="00294A0E" w:rsidRDefault="00294A0E" w:rsidP="00294A0E">
      <w:pPr>
        <w:jc w:val="center"/>
        <w:rPr>
          <w:color w:val="A6A6A6" w:themeColor="background1" w:themeShade="A6"/>
          <w:sz w:val="144"/>
          <w:szCs w:val="144"/>
        </w:rPr>
      </w:pPr>
    </w:p>
    <w:p w:rsidR="00294A0E" w:rsidRDefault="00294A0E" w:rsidP="00294A0E">
      <w:pPr>
        <w:jc w:val="center"/>
        <w:rPr>
          <w:color w:val="A6A6A6" w:themeColor="background1" w:themeShade="A6"/>
          <w:sz w:val="144"/>
          <w:szCs w:val="144"/>
        </w:rPr>
      </w:pPr>
    </w:p>
    <w:p w:rsidR="00294A0E" w:rsidRDefault="00294A0E" w:rsidP="00294A0E">
      <w:pPr>
        <w:jc w:val="center"/>
        <w:rPr>
          <w:color w:val="A6A6A6" w:themeColor="background1" w:themeShade="A6"/>
          <w:sz w:val="144"/>
          <w:szCs w:val="144"/>
        </w:rPr>
      </w:pPr>
      <w:r>
        <w:rPr>
          <w:rFonts w:hint="eastAsia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187377</wp:posOffset>
                </wp:positionH>
                <wp:positionV relativeFrom="paragraph">
                  <wp:posOffset>569626</wp:posOffset>
                </wp:positionV>
                <wp:extent cx="6220460" cy="29845"/>
                <wp:effectExtent l="0" t="0" r="27940" b="2730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2984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E09E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44.85pt" to="504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" strokecolor="#4579b8 [3044]">
                <v:stroke dashstyle="3 1"/>
              </v:line>
            </w:pict>
          </mc:Fallback>
        </mc:AlternateContent>
      </w:r>
    </w:p>
    <w:p w:rsidR="00294A0E" w:rsidRDefault="00294A0E" w:rsidP="00294A0E">
      <w:pPr>
        <w:jc w:val="center"/>
        <w:rPr>
          <w:color w:val="A6A6A6" w:themeColor="background1" w:themeShade="A6"/>
          <w:sz w:val="144"/>
          <w:szCs w:val="144"/>
        </w:rPr>
      </w:pPr>
    </w:p>
    <w:p w:rsidR="00294A0E" w:rsidRPr="00294A0E" w:rsidRDefault="00294A0E" w:rsidP="00294A0E">
      <w:pPr>
        <w:jc w:val="center"/>
        <w:rPr>
          <w:color w:val="A6A6A6" w:themeColor="background1" w:themeShade="A6"/>
          <w:sz w:val="56"/>
          <w:szCs w:val="144"/>
        </w:rPr>
      </w:pPr>
      <w:r w:rsidRPr="00294A0E">
        <w:rPr>
          <w:rFonts w:hint="eastAsia"/>
          <w:color w:val="A6A6A6" w:themeColor="background1" w:themeShade="A6"/>
          <w:sz w:val="56"/>
          <w:szCs w:val="144"/>
        </w:rPr>
        <w:t>檢附影本處</w:t>
      </w:r>
    </w:p>
    <w:p w:rsidR="00294A0E" w:rsidRPr="00294A0E" w:rsidRDefault="00294A0E">
      <w:pPr>
        <w:jc w:val="center"/>
        <w:rPr>
          <w:color w:val="A6A6A6" w:themeColor="background1" w:themeShade="A6"/>
          <w:sz w:val="144"/>
          <w:szCs w:val="144"/>
        </w:rPr>
      </w:pPr>
    </w:p>
    <w:sectPr w:rsidR="00294A0E" w:rsidRPr="00294A0E" w:rsidSect="00294A0E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FE" w:rsidRDefault="001A70FE" w:rsidP="000C0C9F">
      <w:r>
        <w:separator/>
      </w:r>
    </w:p>
  </w:endnote>
  <w:endnote w:type="continuationSeparator" w:id="0">
    <w:p w:rsidR="001A70FE" w:rsidRDefault="001A70FE" w:rsidP="000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0E" w:rsidRPr="00294A0E" w:rsidRDefault="00294A0E" w:rsidP="00294A0E">
    <w:pPr>
      <w:ind w:left="284" w:hangingChars="142" w:hanging="284"/>
      <w:jc w:val="center"/>
      <w:rPr>
        <w:sz w:val="20"/>
        <w:szCs w:val="20"/>
      </w:rPr>
    </w:pPr>
    <w:r>
      <w:rPr>
        <w:rFonts w:hint="eastAsia"/>
        <w:sz w:val="20"/>
        <w:szCs w:val="20"/>
      </w:rPr>
      <w:t>本表請連同證照正影本一併繳交驗證，缺件者視同未審核通過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FE" w:rsidRDefault="001A70FE" w:rsidP="000C0C9F">
      <w:r>
        <w:separator/>
      </w:r>
    </w:p>
  </w:footnote>
  <w:footnote w:type="continuationSeparator" w:id="0">
    <w:p w:rsidR="001A70FE" w:rsidRDefault="001A70FE" w:rsidP="000C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2CB"/>
    <w:multiLevelType w:val="hybridMultilevel"/>
    <w:tmpl w:val="869ED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623212"/>
    <w:multiLevelType w:val="hybridMultilevel"/>
    <w:tmpl w:val="1BE0A0AA"/>
    <w:lvl w:ilvl="0" w:tplc="7D8497C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C31C3"/>
    <w:multiLevelType w:val="hybridMultilevel"/>
    <w:tmpl w:val="5254F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01311"/>
    <w:multiLevelType w:val="hybridMultilevel"/>
    <w:tmpl w:val="1640D374"/>
    <w:lvl w:ilvl="0" w:tplc="0409000F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F413AB5"/>
    <w:multiLevelType w:val="hybridMultilevel"/>
    <w:tmpl w:val="F3163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46244E"/>
    <w:multiLevelType w:val="hybridMultilevel"/>
    <w:tmpl w:val="02A608D0"/>
    <w:lvl w:ilvl="0" w:tplc="7D8497C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4"/>
    <w:rsid w:val="0002256F"/>
    <w:rsid w:val="000713F2"/>
    <w:rsid w:val="000905B1"/>
    <w:rsid w:val="000C0C9F"/>
    <w:rsid w:val="000C2074"/>
    <w:rsid w:val="000D3E53"/>
    <w:rsid w:val="000F7414"/>
    <w:rsid w:val="001344B3"/>
    <w:rsid w:val="00155DC4"/>
    <w:rsid w:val="001A70FE"/>
    <w:rsid w:val="001B1405"/>
    <w:rsid w:val="001C3B2B"/>
    <w:rsid w:val="00214EAF"/>
    <w:rsid w:val="00273FA3"/>
    <w:rsid w:val="00284159"/>
    <w:rsid w:val="00294A0E"/>
    <w:rsid w:val="00342715"/>
    <w:rsid w:val="003E3383"/>
    <w:rsid w:val="004213B6"/>
    <w:rsid w:val="00461506"/>
    <w:rsid w:val="00494BDA"/>
    <w:rsid w:val="004C1971"/>
    <w:rsid w:val="004C3EE2"/>
    <w:rsid w:val="0051668A"/>
    <w:rsid w:val="00527C3E"/>
    <w:rsid w:val="00545DA3"/>
    <w:rsid w:val="0059591E"/>
    <w:rsid w:val="005B267D"/>
    <w:rsid w:val="00650C3C"/>
    <w:rsid w:val="00675A7A"/>
    <w:rsid w:val="0070100C"/>
    <w:rsid w:val="007050E6"/>
    <w:rsid w:val="007311CE"/>
    <w:rsid w:val="007D403B"/>
    <w:rsid w:val="00831E69"/>
    <w:rsid w:val="00845FFB"/>
    <w:rsid w:val="00846DA7"/>
    <w:rsid w:val="008C648C"/>
    <w:rsid w:val="00926029"/>
    <w:rsid w:val="0096006B"/>
    <w:rsid w:val="00976FD9"/>
    <w:rsid w:val="00984513"/>
    <w:rsid w:val="0098706B"/>
    <w:rsid w:val="00A51727"/>
    <w:rsid w:val="00A713CD"/>
    <w:rsid w:val="00A71601"/>
    <w:rsid w:val="00A7274C"/>
    <w:rsid w:val="00A765E1"/>
    <w:rsid w:val="00A97B5A"/>
    <w:rsid w:val="00AC5702"/>
    <w:rsid w:val="00B26A11"/>
    <w:rsid w:val="00B450FA"/>
    <w:rsid w:val="00C165B9"/>
    <w:rsid w:val="00CA5ADA"/>
    <w:rsid w:val="00CD60A0"/>
    <w:rsid w:val="00CF27B3"/>
    <w:rsid w:val="00D00C24"/>
    <w:rsid w:val="00D3599E"/>
    <w:rsid w:val="00D84E58"/>
    <w:rsid w:val="00DA5ABD"/>
    <w:rsid w:val="00DD2A11"/>
    <w:rsid w:val="00E7035F"/>
    <w:rsid w:val="00E703BD"/>
    <w:rsid w:val="00E96063"/>
    <w:rsid w:val="00F55B97"/>
    <w:rsid w:val="00FE03A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D823C-C742-40E0-8D03-0B8006D0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C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00C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0C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0C9F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0905B1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1344B3"/>
  </w:style>
  <w:style w:type="table" w:styleId="ac">
    <w:name w:val="Light List"/>
    <w:basedOn w:val="a1"/>
    <w:uiPriority w:val="61"/>
    <w:rsid w:val="001344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>usc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intltrade</dc:creator>
  <cp:lastModifiedBy>user</cp:lastModifiedBy>
  <cp:revision>4</cp:revision>
  <cp:lastPrinted>2012-10-18T03:27:00Z</cp:lastPrinted>
  <dcterms:created xsi:type="dcterms:W3CDTF">2017-10-31T02:16:00Z</dcterms:created>
  <dcterms:modified xsi:type="dcterms:W3CDTF">2017-10-31T05:39:00Z</dcterms:modified>
</cp:coreProperties>
</file>